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Челяб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Кашир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